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39B4" w14:textId="77777777" w:rsidR="007650A6" w:rsidRDefault="007650A6" w:rsidP="004A0F01">
      <w:pPr>
        <w:outlineLvl w:val="0"/>
        <w:rPr>
          <w:lang w:val="lt-LT"/>
        </w:rPr>
      </w:pPr>
    </w:p>
    <w:p w14:paraId="1CBE8FBA" w14:textId="77777777" w:rsidR="007650A6" w:rsidRPr="007650A6" w:rsidRDefault="007650A6" w:rsidP="004A0F01">
      <w:pPr>
        <w:outlineLvl w:val="0"/>
        <w:rPr>
          <w:u w:val="single"/>
          <w:lang w:val="lt-LT"/>
        </w:rPr>
      </w:pPr>
      <w:r w:rsidRPr="007650A6">
        <w:rPr>
          <w:u w:val="single"/>
          <w:lang w:val="lt-LT"/>
        </w:rPr>
        <w:t xml:space="preserve">             </w:t>
      </w:r>
      <w:r w:rsidRPr="007650A6">
        <w:rPr>
          <w:highlight w:val="yellow"/>
          <w:u w:val="single"/>
          <w:lang w:val="lt-LT"/>
        </w:rPr>
        <w:t>xxxxxxxxxxxxxxxxxxxxxxxxxxxxxxxxxxxxxxxxxx</w:t>
      </w:r>
      <w:r w:rsidRPr="007650A6">
        <w:rPr>
          <w:u w:val="single"/>
          <w:lang w:val="lt-LT"/>
        </w:rPr>
        <w:t xml:space="preserve">    </w:t>
      </w:r>
    </w:p>
    <w:p w14:paraId="559C842C" w14:textId="77777777" w:rsidR="007650A6" w:rsidRDefault="007650A6" w:rsidP="004A0F01">
      <w:pPr>
        <w:outlineLvl w:val="0"/>
        <w:rPr>
          <w:lang w:val="lt-LT"/>
        </w:rPr>
      </w:pPr>
    </w:p>
    <w:p w14:paraId="70876F43" w14:textId="77777777" w:rsidR="007650A6" w:rsidRDefault="007650A6" w:rsidP="004A0F01">
      <w:pPr>
        <w:outlineLvl w:val="0"/>
        <w:rPr>
          <w:lang w:val="lt-LT"/>
        </w:rPr>
      </w:pPr>
    </w:p>
    <w:p w14:paraId="16C45108" w14:textId="77777777" w:rsidR="00881CCE" w:rsidRDefault="00881CCE" w:rsidP="004A0F01">
      <w:pPr>
        <w:outlineLvl w:val="0"/>
        <w:rPr>
          <w:lang w:val="lt-LT"/>
        </w:rPr>
      </w:pPr>
      <w:r>
        <w:rPr>
          <w:lang w:val="lt-LT"/>
        </w:rPr>
        <w:t>Autom</w:t>
      </w:r>
      <w:r w:rsidR="002F65DF">
        <w:rPr>
          <w:lang w:val="lt-LT"/>
        </w:rPr>
        <w:t>obilio</w:t>
      </w:r>
      <w:r>
        <w:rPr>
          <w:lang w:val="lt-LT"/>
        </w:rPr>
        <w:t>__________________________________________________________________</w:t>
      </w:r>
    </w:p>
    <w:p w14:paraId="046564C5" w14:textId="77777777" w:rsidR="00881CCE" w:rsidRDefault="00881CCE" w:rsidP="004A0F01">
      <w:pPr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 w:rsidRPr="00881CCE">
        <w:rPr>
          <w:sz w:val="18"/>
          <w:szCs w:val="18"/>
          <w:lang w:val="lt-LT"/>
        </w:rPr>
        <w:t>(markė, valst.Nr.)</w:t>
      </w:r>
    </w:p>
    <w:p w14:paraId="40D78A45" w14:textId="77777777" w:rsidR="00881CCE" w:rsidRDefault="00881CCE">
      <w:pPr>
        <w:rPr>
          <w:sz w:val="18"/>
          <w:szCs w:val="18"/>
          <w:lang w:val="lt-LT"/>
        </w:rPr>
      </w:pPr>
    </w:p>
    <w:p w14:paraId="27E05574" w14:textId="77777777" w:rsidR="00881CCE" w:rsidRDefault="00881CCE">
      <w:pPr>
        <w:rPr>
          <w:sz w:val="18"/>
          <w:szCs w:val="18"/>
          <w:lang w:val="lt-LT"/>
        </w:rPr>
      </w:pPr>
    </w:p>
    <w:p w14:paraId="643B1B8E" w14:textId="77777777" w:rsidR="00881CCE" w:rsidRDefault="00881CCE">
      <w:pPr>
        <w:rPr>
          <w:sz w:val="18"/>
          <w:szCs w:val="18"/>
          <w:lang w:val="lt-LT"/>
        </w:rPr>
      </w:pPr>
    </w:p>
    <w:p w14:paraId="4A9CFD50" w14:textId="77777777" w:rsidR="00881CCE" w:rsidRDefault="00881CCE" w:rsidP="004A0F01">
      <w:pPr>
        <w:jc w:val="center"/>
        <w:outlineLvl w:val="0"/>
        <w:rPr>
          <w:b/>
          <w:sz w:val="28"/>
          <w:szCs w:val="28"/>
          <w:lang w:val="lt-LT"/>
        </w:rPr>
      </w:pPr>
      <w:r w:rsidRPr="00881CCE">
        <w:rPr>
          <w:b/>
          <w:sz w:val="28"/>
          <w:szCs w:val="28"/>
          <w:lang w:val="lt-LT"/>
        </w:rPr>
        <w:t>KURO</w:t>
      </w:r>
      <w:r w:rsidR="00FB1E2D">
        <w:rPr>
          <w:b/>
          <w:sz w:val="28"/>
          <w:szCs w:val="28"/>
          <w:lang w:val="lt-LT"/>
        </w:rPr>
        <w:t xml:space="preserve">  NURAŠYMO </w:t>
      </w:r>
      <w:r w:rsidRPr="00881CCE">
        <w:rPr>
          <w:b/>
          <w:sz w:val="28"/>
          <w:szCs w:val="28"/>
          <w:lang w:val="lt-LT"/>
        </w:rPr>
        <w:t>AKTAS</w:t>
      </w:r>
    </w:p>
    <w:p w14:paraId="03AEC108" w14:textId="77777777" w:rsidR="00881CCE" w:rsidRDefault="00881CCE" w:rsidP="00881CCE">
      <w:pPr>
        <w:jc w:val="center"/>
        <w:rPr>
          <w:lang w:val="lt-LT"/>
        </w:rPr>
      </w:pPr>
    </w:p>
    <w:p w14:paraId="622FF0A6" w14:textId="77777777" w:rsidR="00881CCE" w:rsidRDefault="00881CCE" w:rsidP="00881CCE">
      <w:pPr>
        <w:jc w:val="center"/>
        <w:rPr>
          <w:lang w:val="lt-LT"/>
        </w:rPr>
      </w:pPr>
      <w:r>
        <w:rPr>
          <w:lang w:val="lt-LT"/>
        </w:rPr>
        <w:t>20</w:t>
      </w:r>
      <w:r w:rsidR="00393566">
        <w:rPr>
          <w:lang w:val="lt-LT"/>
        </w:rPr>
        <w:t xml:space="preserve">       </w:t>
      </w:r>
      <w:r>
        <w:rPr>
          <w:lang w:val="lt-LT"/>
        </w:rPr>
        <w:t xml:space="preserve"> m.____________________mėn. _____d.</w:t>
      </w:r>
    </w:p>
    <w:p w14:paraId="642FF89A" w14:textId="77777777" w:rsidR="00881CCE" w:rsidRDefault="00881CCE" w:rsidP="00881CCE">
      <w:pPr>
        <w:jc w:val="center"/>
        <w:rPr>
          <w:lang w:val="lt-LT"/>
        </w:rPr>
      </w:pPr>
    </w:p>
    <w:p w14:paraId="1F612628" w14:textId="77777777" w:rsidR="00881CCE" w:rsidRDefault="00881CCE" w:rsidP="00881CCE">
      <w:pPr>
        <w:jc w:val="center"/>
        <w:rPr>
          <w:lang w:val="lt-LT"/>
        </w:rPr>
      </w:pPr>
    </w:p>
    <w:p w14:paraId="6D0189D2" w14:textId="77777777" w:rsidR="00881CCE" w:rsidRDefault="00881CCE" w:rsidP="00881CCE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418"/>
        <w:gridCol w:w="1435"/>
        <w:gridCol w:w="1586"/>
        <w:gridCol w:w="1598"/>
        <w:gridCol w:w="3339"/>
      </w:tblGrid>
      <w:tr w:rsidR="00881CCE" w:rsidRPr="006D69E2" w14:paraId="38EEE107" w14:textId="77777777" w:rsidTr="006D69E2">
        <w:tc>
          <w:tcPr>
            <w:tcW w:w="828" w:type="dxa"/>
          </w:tcPr>
          <w:p w14:paraId="6F112D74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0109B833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Eil.       Nr.</w:t>
            </w:r>
          </w:p>
          <w:p w14:paraId="6CEC3625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</w:tc>
        <w:tc>
          <w:tcPr>
            <w:tcW w:w="1440" w:type="dxa"/>
          </w:tcPr>
          <w:p w14:paraId="3CE61D6F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6303F13B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Mėnesio</w:t>
            </w:r>
          </w:p>
          <w:p w14:paraId="294A5055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dienos</w:t>
            </w:r>
          </w:p>
        </w:tc>
        <w:tc>
          <w:tcPr>
            <w:tcW w:w="1440" w:type="dxa"/>
          </w:tcPr>
          <w:p w14:paraId="22F895F0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359CCF7C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Pravažiuota       km.</w:t>
            </w:r>
          </w:p>
        </w:tc>
        <w:tc>
          <w:tcPr>
            <w:tcW w:w="1620" w:type="dxa"/>
          </w:tcPr>
          <w:p w14:paraId="5BD0A3D5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6E2A0FC6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Benzino norma</w:t>
            </w:r>
          </w:p>
          <w:p w14:paraId="5EAC0043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smartTag w:uri="urn:schemas-microsoft-com:office:smarttags" w:element="metricconverter">
              <w:smartTagPr>
                <w:attr w:name="ProductID" w:val="100 km"/>
              </w:smartTagPr>
              <w:r w:rsidRPr="006D69E2">
                <w:rPr>
                  <w:lang w:val="lt-LT"/>
                </w:rPr>
                <w:t>100 km</w:t>
              </w:r>
            </w:smartTag>
            <w:r w:rsidRPr="006D69E2">
              <w:rPr>
                <w:lang w:val="lt-LT"/>
              </w:rPr>
              <w:t>.</w:t>
            </w:r>
          </w:p>
        </w:tc>
        <w:tc>
          <w:tcPr>
            <w:tcW w:w="1620" w:type="dxa"/>
          </w:tcPr>
          <w:p w14:paraId="0792E262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29038D7D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Sunaudota pagal</w:t>
            </w:r>
          </w:p>
          <w:p w14:paraId="0857BD9E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normą</w:t>
            </w:r>
          </w:p>
          <w:p w14:paraId="29121BA2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</w:tc>
        <w:tc>
          <w:tcPr>
            <w:tcW w:w="3467" w:type="dxa"/>
          </w:tcPr>
          <w:p w14:paraId="36BAE966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3B98B5D6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</w:p>
          <w:p w14:paraId="6C84AD07" w14:textId="77777777" w:rsidR="00881CCE" w:rsidRPr="006D69E2" w:rsidRDefault="00881CCE" w:rsidP="006D69E2">
            <w:pPr>
              <w:jc w:val="center"/>
              <w:rPr>
                <w:lang w:val="lt-LT"/>
              </w:rPr>
            </w:pPr>
            <w:r w:rsidRPr="006D69E2">
              <w:rPr>
                <w:lang w:val="lt-LT"/>
              </w:rPr>
              <w:t>Maršrutas</w:t>
            </w:r>
          </w:p>
        </w:tc>
      </w:tr>
      <w:tr w:rsidR="00881CCE" w:rsidRPr="006D69E2" w14:paraId="4FACDC48" w14:textId="77777777" w:rsidTr="006D69E2">
        <w:tc>
          <w:tcPr>
            <w:tcW w:w="828" w:type="dxa"/>
          </w:tcPr>
          <w:p w14:paraId="3F3B8A35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6A31E3B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16FA338F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1798B86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58E673B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1BF25E2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3C1368E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55ABC8B6" w14:textId="77777777" w:rsidTr="006D69E2">
        <w:tc>
          <w:tcPr>
            <w:tcW w:w="828" w:type="dxa"/>
          </w:tcPr>
          <w:p w14:paraId="358B98F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778EBC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04FA81F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1958DBE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0F96B2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7B90E4D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00A85AB0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74DBB2D2" w14:textId="77777777" w:rsidTr="006D69E2">
        <w:tc>
          <w:tcPr>
            <w:tcW w:w="828" w:type="dxa"/>
          </w:tcPr>
          <w:p w14:paraId="3A3FBF7E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3AA20DC1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75F67BC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BF86DBF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5496FF0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3FC32DD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3DC2CA67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645E92AA" w14:textId="77777777" w:rsidTr="006D69E2">
        <w:tc>
          <w:tcPr>
            <w:tcW w:w="828" w:type="dxa"/>
          </w:tcPr>
          <w:p w14:paraId="2B682797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55C384B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8C7A83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2E8E0FBE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1AFEAED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378708A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526413F5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2693BEE5" w14:textId="77777777" w:rsidTr="006D69E2">
        <w:tc>
          <w:tcPr>
            <w:tcW w:w="828" w:type="dxa"/>
          </w:tcPr>
          <w:p w14:paraId="1B2D7CD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3B1B325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1D667B6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7F993C2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34A5187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3CA8F3A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38977C9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6C83E6BD" w14:textId="77777777" w:rsidTr="006D69E2">
        <w:tc>
          <w:tcPr>
            <w:tcW w:w="828" w:type="dxa"/>
          </w:tcPr>
          <w:p w14:paraId="0D0F0B5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1532F2A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5E92E52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446DDAC4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456E63A0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36F0C37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4D87C45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3CF48ABC" w14:textId="77777777" w:rsidTr="006D69E2">
        <w:tc>
          <w:tcPr>
            <w:tcW w:w="828" w:type="dxa"/>
          </w:tcPr>
          <w:p w14:paraId="1B37D62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81F427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72451D07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60777AE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62B3806E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1B52EDD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577BA1A1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5D4A1C43" w14:textId="77777777" w:rsidTr="006D69E2">
        <w:tc>
          <w:tcPr>
            <w:tcW w:w="828" w:type="dxa"/>
          </w:tcPr>
          <w:p w14:paraId="0C7B21B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6AC8638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249E54C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69266AE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1E0AE6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238FC159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5CF92695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1A10C827" w14:textId="77777777" w:rsidTr="006D69E2">
        <w:tc>
          <w:tcPr>
            <w:tcW w:w="828" w:type="dxa"/>
          </w:tcPr>
          <w:p w14:paraId="7F2B130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3285C17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505BEED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71E6643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2E9EFE47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248DA61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692A627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0FF0A211" w14:textId="77777777" w:rsidTr="006D69E2">
        <w:tc>
          <w:tcPr>
            <w:tcW w:w="828" w:type="dxa"/>
          </w:tcPr>
          <w:p w14:paraId="10DB2DE1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37BBC9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7CFE10D7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39D9063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55D01411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2A9EB0D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24F2C15C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30B9760A" w14:textId="77777777" w:rsidTr="006D69E2">
        <w:tc>
          <w:tcPr>
            <w:tcW w:w="828" w:type="dxa"/>
          </w:tcPr>
          <w:p w14:paraId="1D86302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3FF1468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262C133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3E930B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23FDD3B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5BB0C08A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26D767E5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272DAACA" w14:textId="77777777" w:rsidTr="006D69E2">
        <w:tc>
          <w:tcPr>
            <w:tcW w:w="828" w:type="dxa"/>
          </w:tcPr>
          <w:p w14:paraId="55F219C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3D4A1D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F51A32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9EDC8AC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238215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3E64AD13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375085E6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6B84A74C" w14:textId="77777777" w:rsidTr="006D69E2">
        <w:tc>
          <w:tcPr>
            <w:tcW w:w="828" w:type="dxa"/>
          </w:tcPr>
          <w:p w14:paraId="1DFDBFE2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2AB6F2EE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4792664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566ABF7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5840BE07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46C7056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5C275214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  <w:tr w:rsidR="00881CCE" w:rsidRPr="006D69E2" w14:paraId="3D3F3598" w14:textId="77777777" w:rsidTr="006D69E2">
        <w:tc>
          <w:tcPr>
            <w:tcW w:w="828" w:type="dxa"/>
          </w:tcPr>
          <w:p w14:paraId="5B130D3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04EFB61B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440" w:type="dxa"/>
          </w:tcPr>
          <w:p w14:paraId="7B29CE38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0DD94530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63400C3D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  <w:tc>
          <w:tcPr>
            <w:tcW w:w="3467" w:type="dxa"/>
          </w:tcPr>
          <w:p w14:paraId="2B227D24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  <w:p w14:paraId="6527A704" w14:textId="77777777" w:rsidR="00881CCE" w:rsidRPr="006D69E2" w:rsidRDefault="00881CCE" w:rsidP="006D69E2">
            <w:pPr>
              <w:jc w:val="both"/>
              <w:rPr>
                <w:lang w:val="lt-LT"/>
              </w:rPr>
            </w:pPr>
          </w:p>
        </w:tc>
      </w:tr>
    </w:tbl>
    <w:p w14:paraId="3CF7ECB3" w14:textId="77777777" w:rsidR="00881CCE" w:rsidRDefault="00881CCE" w:rsidP="00881CCE">
      <w:pPr>
        <w:jc w:val="both"/>
        <w:rPr>
          <w:lang w:val="lt-LT"/>
        </w:rPr>
      </w:pPr>
    </w:p>
    <w:p w14:paraId="0E4058C3" w14:textId="77777777" w:rsidR="00881CCE" w:rsidRDefault="00881CCE" w:rsidP="00881CCE">
      <w:pPr>
        <w:jc w:val="both"/>
        <w:rPr>
          <w:lang w:val="lt-LT"/>
        </w:rPr>
      </w:pPr>
    </w:p>
    <w:p w14:paraId="5599DA20" w14:textId="77777777" w:rsidR="00881CCE" w:rsidRDefault="007650A6" w:rsidP="004A0F01">
      <w:pPr>
        <w:jc w:val="both"/>
        <w:outlineLvl w:val="0"/>
        <w:rPr>
          <w:lang w:val="lt-LT"/>
        </w:rPr>
      </w:pPr>
      <w:r>
        <w:rPr>
          <w:lang w:val="lt-LT"/>
        </w:rPr>
        <w:t>__________________________</w:t>
      </w:r>
      <w:r w:rsidR="00193590">
        <w:rPr>
          <w:lang w:val="lt-LT"/>
        </w:rPr>
        <w:t xml:space="preserve"> </w:t>
      </w:r>
      <w:r w:rsidR="00881CCE">
        <w:rPr>
          <w:lang w:val="lt-LT"/>
        </w:rPr>
        <w:t xml:space="preserve"> pirmininkas (-ė) _________</w:t>
      </w:r>
      <w:r w:rsidR="004A0F01">
        <w:rPr>
          <w:lang w:val="lt-LT"/>
        </w:rPr>
        <w:t>____</w:t>
      </w:r>
      <w:r w:rsidR="00881CCE">
        <w:rPr>
          <w:lang w:val="lt-LT"/>
        </w:rPr>
        <w:t>_______________</w:t>
      </w:r>
    </w:p>
    <w:p w14:paraId="0A51DAB1" w14:textId="77777777" w:rsidR="001153FA" w:rsidRDefault="00881CCE" w:rsidP="001153FA">
      <w:pPr>
        <w:numPr>
          <w:ilvl w:val="0"/>
          <w:numId w:val="1"/>
        </w:numPr>
        <w:spacing w:line="360" w:lineRule="auto"/>
        <w:jc w:val="both"/>
        <w:rPr>
          <w:lang w:val="lt-LT"/>
        </w:rPr>
      </w:pPr>
      <w:r>
        <w:rPr>
          <w:lang w:val="lt-LT"/>
        </w:rPr>
        <w:lastRenderedPageBreak/>
        <w:t xml:space="preserve">                                                </w:t>
      </w:r>
      <w:r w:rsidR="001153FA">
        <w:rPr>
          <w:b/>
          <w:lang w:val="lt-LT"/>
        </w:rPr>
        <w:t xml:space="preserve">). </w:t>
      </w:r>
      <w:r w:rsidR="001153FA">
        <w:rPr>
          <w:lang w:val="lt-LT"/>
        </w:rPr>
        <w:t>Kuro sunaudojimo norma paskaičiuojama taikant formulę N</w:t>
      </w:r>
      <w:r w:rsidR="001153FA">
        <w:rPr>
          <w:vertAlign w:val="subscript"/>
          <w:lang w:val="lt-LT"/>
        </w:rPr>
        <w:t>k</w:t>
      </w:r>
      <w:r w:rsidR="001153FA">
        <w:t xml:space="preserve">=6.6 </w:t>
      </w:r>
      <w:r w:rsidR="001153FA">
        <w:sym w:font="Symbol" w:char="F0D6"/>
      </w:r>
      <w:r w:rsidR="001153FA">
        <w:rPr>
          <w:lang w:val="lt-LT"/>
        </w:rPr>
        <w:t>V</w:t>
      </w:r>
      <w:r w:rsidR="001153FA">
        <w:rPr>
          <w:vertAlign w:val="subscript"/>
          <w:lang w:val="lt-LT"/>
        </w:rPr>
        <w:t>h</w:t>
      </w:r>
      <w:r w:rsidR="001153FA">
        <w:rPr>
          <w:lang w:val="lt-LT"/>
        </w:rPr>
        <w:t>, 1/100 km,</w:t>
      </w:r>
    </w:p>
    <w:p w14:paraId="013F5C58" w14:textId="77777777" w:rsidR="001153FA" w:rsidRDefault="001153FA" w:rsidP="001153FA">
      <w:pPr>
        <w:spacing w:line="360" w:lineRule="auto"/>
        <w:ind w:left="1080"/>
        <w:jc w:val="both"/>
        <w:rPr>
          <w:lang w:val="lt-LT"/>
        </w:rPr>
      </w:pPr>
      <w:r>
        <w:rPr>
          <w:lang w:val="lt-LT"/>
        </w:rPr>
        <w:t>čia V</w:t>
      </w:r>
      <w:r>
        <w:rPr>
          <w:vertAlign w:val="subscript"/>
          <w:lang w:val="lt-LT"/>
        </w:rPr>
        <w:t xml:space="preserve">h </w:t>
      </w:r>
      <w:r>
        <w:rPr>
          <w:lang w:val="lt-LT"/>
        </w:rPr>
        <w:t>– variklio darbinis tūris litrais (nustatomas pagal automobilio registracijos liudijimo duomenis P.1; automobilio registracijos liudijimo kopiją turite pridėti prie panaudos sutarties).</w:t>
      </w:r>
    </w:p>
    <w:p w14:paraId="76C65D9A" w14:textId="77777777" w:rsidR="001153FA" w:rsidRDefault="001153FA" w:rsidP="001153FA">
      <w:pPr>
        <w:spacing w:line="360" w:lineRule="auto"/>
        <w:ind w:left="1080"/>
        <w:jc w:val="both"/>
        <w:rPr>
          <w:lang w:val="lt-LT"/>
        </w:rPr>
      </w:pPr>
      <w:r>
        <w:rPr>
          <w:lang w:val="lt-LT"/>
        </w:rPr>
        <w:t>Automobiliams su dyzeliniais varikliais taikomas koeficientas 0,6 benzininio variklio normos.</w:t>
      </w:r>
    </w:p>
    <w:p w14:paraId="3301E1A5" w14:textId="77777777" w:rsidR="00881CCE" w:rsidRPr="00881CCE" w:rsidRDefault="00881CCE" w:rsidP="00881CCE">
      <w:pPr>
        <w:jc w:val="both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</w:t>
      </w:r>
      <w:r w:rsidR="004A0F01">
        <w:rPr>
          <w:lang w:val="lt-LT"/>
        </w:rPr>
        <w:t xml:space="preserve">                            </w:t>
      </w:r>
      <w:r>
        <w:rPr>
          <w:lang w:val="lt-LT"/>
        </w:rPr>
        <w:t xml:space="preserve"> (</w:t>
      </w:r>
      <w:r w:rsidRPr="00881CCE">
        <w:rPr>
          <w:sz w:val="18"/>
          <w:szCs w:val="18"/>
          <w:lang w:val="lt-LT"/>
        </w:rPr>
        <w:t xml:space="preserve">parašas) </w:t>
      </w:r>
      <w:r>
        <w:rPr>
          <w:sz w:val="18"/>
          <w:szCs w:val="18"/>
          <w:lang w:val="lt-LT"/>
        </w:rPr>
        <w:t xml:space="preserve">                           </w:t>
      </w:r>
      <w:r w:rsidRPr="00881CCE">
        <w:rPr>
          <w:sz w:val="18"/>
          <w:szCs w:val="18"/>
          <w:lang w:val="lt-LT"/>
        </w:rPr>
        <w:t xml:space="preserve"> (vardas, pavardė)</w:t>
      </w:r>
    </w:p>
    <w:sectPr w:rsidR="00881CCE" w:rsidRPr="00881CCE" w:rsidSect="00881CCE">
      <w:pgSz w:w="12240" w:h="15840"/>
      <w:pgMar w:top="851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94AC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</w:abstractNum>
  <w:num w:numId="1" w16cid:durableId="537855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CE"/>
    <w:rsid w:val="000F1FD3"/>
    <w:rsid w:val="001153FA"/>
    <w:rsid w:val="00193590"/>
    <w:rsid w:val="00243ED2"/>
    <w:rsid w:val="002B7694"/>
    <w:rsid w:val="002F65DF"/>
    <w:rsid w:val="00393566"/>
    <w:rsid w:val="00395009"/>
    <w:rsid w:val="004A0F01"/>
    <w:rsid w:val="005A7233"/>
    <w:rsid w:val="006D69E2"/>
    <w:rsid w:val="006E6646"/>
    <w:rsid w:val="007650A6"/>
    <w:rsid w:val="00881CCE"/>
    <w:rsid w:val="00A1788C"/>
    <w:rsid w:val="00B02249"/>
    <w:rsid w:val="00B11DDE"/>
    <w:rsid w:val="00EB72C4"/>
    <w:rsid w:val="00FB1E2D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289B1A"/>
  <w14:defaultImageDpi w14:val="0"/>
  <w15:docId w15:val="{20A450D4-727D-4214-8CDF-6C6FD72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4A0F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411</Characters>
  <Application>Microsoft Office Word</Application>
  <DocSecurity>0</DocSecurity>
  <Lines>3</Lines>
  <Paragraphs>2</Paragraphs>
  <ScaleCrop>false</ScaleCrop>
  <Company>Sirvintu sav.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Automašinos__________________________________________________________________</dc:title>
  <dc:subject/>
  <dc:creator>2</dc:creator>
  <cp:keywords/>
  <dc:description/>
  <cp:lastModifiedBy>Tomas Januševičius</cp:lastModifiedBy>
  <cp:revision>2</cp:revision>
  <cp:lastPrinted>2008-08-12T14:39:00Z</cp:lastPrinted>
  <dcterms:created xsi:type="dcterms:W3CDTF">2022-10-25T12:51:00Z</dcterms:created>
  <dcterms:modified xsi:type="dcterms:W3CDTF">2022-10-25T12:51:00Z</dcterms:modified>
</cp:coreProperties>
</file>